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F1E" w:rsidRPr="00A07137" w:rsidRDefault="00A07137" w:rsidP="00824AC6">
      <w:pPr>
        <w:jc w:val="both"/>
        <w:rPr>
          <w:sz w:val="28"/>
          <w:szCs w:val="28"/>
        </w:rPr>
      </w:pPr>
      <w:r w:rsidRPr="00A07137">
        <w:rPr>
          <w:sz w:val="28"/>
          <w:szCs w:val="28"/>
        </w:rPr>
        <w:t xml:space="preserve">Code : </w:t>
      </w:r>
      <w:r w:rsidR="00284942">
        <w:rPr>
          <w:sz w:val="28"/>
          <w:szCs w:val="28"/>
        </w:rPr>
        <w:t>0</w:t>
      </w:r>
      <w:r w:rsidR="00824AC6">
        <w:rPr>
          <w:sz w:val="28"/>
          <w:szCs w:val="28"/>
        </w:rPr>
        <w:t>8</w:t>
      </w:r>
      <w:r w:rsidR="00375ABF">
        <w:rPr>
          <w:sz w:val="28"/>
          <w:szCs w:val="28"/>
        </w:rPr>
        <w:t xml:space="preserve"> </w:t>
      </w:r>
      <w:r w:rsidR="00824AC6">
        <w:rPr>
          <w:sz w:val="28"/>
          <w:szCs w:val="28"/>
        </w:rPr>
        <w:t>Material Science and Technology of Materials</w:t>
      </w:r>
      <w:r w:rsidR="000E0491">
        <w:rPr>
          <w:sz w:val="28"/>
          <w:szCs w:val="28"/>
        </w:rPr>
        <w:tab/>
      </w:r>
      <w:r w:rsidR="000E0491">
        <w:rPr>
          <w:sz w:val="28"/>
          <w:szCs w:val="28"/>
        </w:rPr>
        <w:tab/>
      </w:r>
      <w:r w:rsidR="000E0491">
        <w:rPr>
          <w:sz w:val="28"/>
          <w:szCs w:val="28"/>
        </w:rPr>
        <w:tab/>
      </w:r>
      <w:r w:rsidR="000E0491">
        <w:rPr>
          <w:sz w:val="28"/>
          <w:szCs w:val="28"/>
        </w:rPr>
        <w:tab/>
      </w:r>
      <w:r w:rsidR="000E0491">
        <w:rPr>
          <w:sz w:val="28"/>
          <w:szCs w:val="28"/>
        </w:rPr>
        <w:tab/>
      </w:r>
      <w:r w:rsidR="002A52F6">
        <w:rPr>
          <w:sz w:val="28"/>
          <w:szCs w:val="28"/>
        </w:rPr>
        <w:tab/>
      </w:r>
      <w:r w:rsidR="00824AC6">
        <w:rPr>
          <w:sz w:val="28"/>
          <w:szCs w:val="28"/>
        </w:rPr>
        <w:tab/>
      </w:r>
      <w:r w:rsidR="00824AC6">
        <w:rPr>
          <w:sz w:val="28"/>
          <w:szCs w:val="28"/>
        </w:rPr>
        <w:tab/>
      </w:r>
      <w:r w:rsidR="00824AC6">
        <w:rPr>
          <w:sz w:val="28"/>
          <w:szCs w:val="28"/>
        </w:rPr>
        <w:tab/>
      </w:r>
      <w:r w:rsidR="00824AC6">
        <w:rPr>
          <w:sz w:val="28"/>
          <w:szCs w:val="28"/>
        </w:rPr>
        <w:tab/>
      </w:r>
      <w:r w:rsidR="00824AC6">
        <w:rPr>
          <w:sz w:val="28"/>
          <w:szCs w:val="28"/>
        </w:rPr>
        <w:tab/>
      </w:r>
      <w:r w:rsidR="00824AC6">
        <w:rPr>
          <w:sz w:val="28"/>
          <w:szCs w:val="28"/>
        </w:rPr>
        <w:tab/>
      </w:r>
      <w:r w:rsidR="00824AC6">
        <w:rPr>
          <w:sz w:val="28"/>
          <w:szCs w:val="28"/>
        </w:rPr>
        <w:tab/>
      </w:r>
      <w:r w:rsidR="00824AC6">
        <w:rPr>
          <w:sz w:val="28"/>
          <w:szCs w:val="28"/>
        </w:rPr>
        <w:tab/>
      </w:r>
    </w:p>
    <w:p w:rsidR="00A07137" w:rsidRDefault="00A07137" w:rsidP="00F94168">
      <w:pPr>
        <w:jc w:val="both"/>
        <w:rPr>
          <w:sz w:val="28"/>
          <w:szCs w:val="28"/>
        </w:rPr>
      </w:pPr>
      <w:r w:rsidRPr="00A07137">
        <w:rPr>
          <w:sz w:val="28"/>
          <w:szCs w:val="28"/>
        </w:rPr>
        <w:t>ECTS Credits</w:t>
      </w:r>
      <w:r>
        <w:rPr>
          <w:sz w:val="28"/>
          <w:szCs w:val="28"/>
        </w:rPr>
        <w:tab/>
      </w:r>
      <w:r w:rsidR="00824AC6">
        <w:rPr>
          <w:sz w:val="28"/>
          <w:szCs w:val="28"/>
        </w:rPr>
        <w:t>5</w:t>
      </w:r>
      <w:r w:rsidR="002F3749">
        <w:rPr>
          <w:sz w:val="28"/>
          <w:szCs w:val="28"/>
        </w:rPr>
        <w:tab/>
      </w:r>
      <w:r w:rsidR="002F3749">
        <w:rPr>
          <w:sz w:val="28"/>
          <w:szCs w:val="28"/>
        </w:rPr>
        <w:tab/>
      </w:r>
      <w:r w:rsidR="002F3749">
        <w:rPr>
          <w:sz w:val="28"/>
          <w:szCs w:val="28"/>
        </w:rPr>
        <w:tab/>
      </w:r>
      <w:r w:rsidR="002F3749">
        <w:rPr>
          <w:sz w:val="28"/>
          <w:szCs w:val="28"/>
        </w:rPr>
        <w:tab/>
      </w:r>
      <w:r w:rsidR="001B35FF">
        <w:rPr>
          <w:sz w:val="28"/>
          <w:szCs w:val="28"/>
        </w:rPr>
        <w:tab/>
      </w:r>
      <w:r w:rsidR="002F3749">
        <w:rPr>
          <w:sz w:val="28"/>
          <w:szCs w:val="28"/>
        </w:rPr>
        <w:t>Number of hours per week:</w:t>
      </w:r>
      <w:r w:rsidR="002F3749" w:rsidRPr="00F029BD">
        <w:rPr>
          <w:sz w:val="28"/>
          <w:szCs w:val="28"/>
        </w:rPr>
        <w:t xml:space="preserve"> </w:t>
      </w:r>
      <w:r w:rsidR="002F3749">
        <w:rPr>
          <w:sz w:val="28"/>
          <w:szCs w:val="28"/>
        </w:rPr>
        <w:t>2+0+</w:t>
      </w:r>
      <w:r w:rsidR="00CD5ABE">
        <w:rPr>
          <w:sz w:val="28"/>
          <w:szCs w:val="28"/>
        </w:rPr>
        <w:t>2</w:t>
      </w:r>
    </w:p>
    <w:p w:rsidR="002F3749" w:rsidRDefault="002F3749" w:rsidP="002F3749">
      <w:pPr>
        <w:spacing w:after="0" w:line="240" w:lineRule="auto"/>
        <w:jc w:val="both"/>
        <w:rPr>
          <w:sz w:val="28"/>
          <w:szCs w:val="28"/>
        </w:rPr>
      </w:pPr>
      <w:r>
        <w:rPr>
          <w:sz w:val="28"/>
          <w:szCs w:val="28"/>
        </w:rPr>
        <w:t xml:space="preserve">Forms of assessments: </w:t>
      </w:r>
      <w:r>
        <w:rPr>
          <w:sz w:val="28"/>
          <w:szCs w:val="28"/>
        </w:rPr>
        <w:tab/>
      </w:r>
      <w:r>
        <w:rPr>
          <w:sz w:val="28"/>
          <w:szCs w:val="28"/>
        </w:rPr>
        <w:tab/>
      </w:r>
      <w:r>
        <w:rPr>
          <w:sz w:val="28"/>
          <w:szCs w:val="28"/>
        </w:rPr>
        <w:tab/>
      </w:r>
      <w:r>
        <w:rPr>
          <w:sz w:val="28"/>
          <w:szCs w:val="28"/>
        </w:rPr>
        <w:tab/>
        <w:t>Types of assessment:</w:t>
      </w:r>
    </w:p>
    <w:p w:rsidR="002F3749" w:rsidRDefault="002F3749" w:rsidP="002F3749">
      <w:pPr>
        <w:jc w:val="both"/>
        <w:rPr>
          <w:sz w:val="28"/>
          <w:szCs w:val="28"/>
        </w:rPr>
      </w:pPr>
      <w:r>
        <w:rPr>
          <w:sz w:val="28"/>
          <w:szCs w:val="28"/>
        </w:rPr>
        <w:t>Exam</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Exam + written</w:t>
      </w:r>
    </w:p>
    <w:p w:rsidR="005E6759" w:rsidRDefault="00A07137" w:rsidP="00F94168">
      <w:pPr>
        <w:jc w:val="both"/>
        <w:rPr>
          <w:sz w:val="28"/>
          <w:szCs w:val="28"/>
        </w:rPr>
      </w:pPr>
      <w:r>
        <w:rPr>
          <w:sz w:val="28"/>
          <w:szCs w:val="28"/>
        </w:rPr>
        <w:t xml:space="preserve">Department : </w:t>
      </w:r>
      <w:r w:rsidR="001E6832">
        <w:rPr>
          <w:sz w:val="28"/>
          <w:szCs w:val="28"/>
        </w:rPr>
        <w:t>Material Science and Technology of Materials</w:t>
      </w:r>
    </w:p>
    <w:p w:rsidR="00A07137" w:rsidRDefault="00A96BAF" w:rsidP="00F94168">
      <w:pPr>
        <w:jc w:val="both"/>
        <w:rPr>
          <w:sz w:val="28"/>
          <w:szCs w:val="28"/>
        </w:rPr>
      </w:pPr>
      <w:r>
        <w:rPr>
          <w:sz w:val="28"/>
          <w:szCs w:val="28"/>
        </w:rPr>
        <w:t xml:space="preserve">Lecturer : </w:t>
      </w:r>
      <w:r w:rsidR="000E0491">
        <w:rPr>
          <w:sz w:val="28"/>
          <w:szCs w:val="28"/>
        </w:rPr>
        <w:t xml:space="preserve">Assoc. Prof. </w:t>
      </w:r>
      <w:r w:rsidR="00824AC6">
        <w:rPr>
          <w:sz w:val="28"/>
          <w:szCs w:val="28"/>
        </w:rPr>
        <w:t>S.Kirov</w:t>
      </w:r>
    </w:p>
    <w:p w:rsidR="00BD0255" w:rsidRDefault="00A07137" w:rsidP="00F94168">
      <w:pPr>
        <w:jc w:val="both"/>
        <w:rPr>
          <w:sz w:val="28"/>
          <w:szCs w:val="28"/>
        </w:rPr>
      </w:pPr>
      <w:r>
        <w:rPr>
          <w:sz w:val="28"/>
          <w:szCs w:val="28"/>
        </w:rPr>
        <w:t xml:space="preserve">Annotation : </w:t>
      </w:r>
    </w:p>
    <w:p w:rsidR="008A3F51" w:rsidRPr="00375B57" w:rsidRDefault="00F81C19" w:rsidP="00F94168">
      <w:pPr>
        <w:jc w:val="both"/>
        <w:rPr>
          <w:sz w:val="28"/>
          <w:szCs w:val="28"/>
        </w:rPr>
      </w:pPr>
      <w:r>
        <w:rPr>
          <w:sz w:val="28"/>
          <w:szCs w:val="28"/>
        </w:rPr>
        <w:t xml:space="preserve">The discipline is of a common technical kind intended to give basic knowledge on machine building, methods of material treatment when obtaining, shape changing and characteristics improvement by thermal and complex methods. The structure and parameters of metals materials are of interest. During the course the main engineering materials are discussed like iron alloys </w:t>
      </w:r>
      <w:r w:rsidR="00C06CDD">
        <w:rPr>
          <w:sz w:val="28"/>
          <w:szCs w:val="28"/>
        </w:rPr>
        <w:t>and other metals : Al, Cu, Mg, Ti. A main part is dedicated for the nonmetals – polymers, ceramics, composites and other specific materials.</w:t>
      </w:r>
      <w:r w:rsidR="0028523F">
        <w:rPr>
          <w:sz w:val="28"/>
          <w:szCs w:val="28"/>
        </w:rPr>
        <w:t xml:space="preserve"> One of the main targets of this course is the students to obtain knowledge on metallurgical problems, material treatment as casting, plastic deformation, welding, thermal treatment for different materials.</w:t>
      </w:r>
    </w:p>
    <w:p w:rsidR="00C53FAF" w:rsidRDefault="00C53FAF" w:rsidP="00F94168">
      <w:pPr>
        <w:jc w:val="both"/>
        <w:rPr>
          <w:sz w:val="28"/>
          <w:szCs w:val="28"/>
        </w:rPr>
      </w:pPr>
      <w:r>
        <w:rPr>
          <w:sz w:val="28"/>
          <w:szCs w:val="28"/>
        </w:rPr>
        <w:t xml:space="preserve">Main parts of </w:t>
      </w:r>
      <w:r w:rsidR="00A95BF5">
        <w:rPr>
          <w:sz w:val="28"/>
          <w:szCs w:val="28"/>
        </w:rPr>
        <w:t>content :</w:t>
      </w:r>
    </w:p>
    <w:p w:rsidR="00D2352C" w:rsidRDefault="00D2352C" w:rsidP="00D2352C">
      <w:pPr>
        <w:pStyle w:val="ListParagraph"/>
        <w:numPr>
          <w:ilvl w:val="0"/>
          <w:numId w:val="7"/>
        </w:numPr>
        <w:jc w:val="both"/>
        <w:rPr>
          <w:sz w:val="28"/>
          <w:szCs w:val="28"/>
        </w:rPr>
      </w:pPr>
      <w:r>
        <w:rPr>
          <w:sz w:val="28"/>
          <w:szCs w:val="28"/>
        </w:rPr>
        <w:t>Structure and properties of materials</w:t>
      </w:r>
    </w:p>
    <w:p w:rsidR="00D2352C" w:rsidRDefault="00D2352C" w:rsidP="00D2352C">
      <w:pPr>
        <w:pStyle w:val="ListParagraph"/>
        <w:numPr>
          <w:ilvl w:val="0"/>
          <w:numId w:val="7"/>
        </w:numPr>
        <w:jc w:val="both"/>
        <w:rPr>
          <w:sz w:val="28"/>
          <w:szCs w:val="28"/>
        </w:rPr>
      </w:pPr>
      <w:r>
        <w:rPr>
          <w:sz w:val="28"/>
          <w:szCs w:val="28"/>
        </w:rPr>
        <w:t>Fundamentals of engineering materials</w:t>
      </w:r>
    </w:p>
    <w:p w:rsidR="00D2352C" w:rsidRDefault="00D2352C" w:rsidP="00D2352C">
      <w:pPr>
        <w:pStyle w:val="ListParagraph"/>
        <w:numPr>
          <w:ilvl w:val="0"/>
          <w:numId w:val="7"/>
        </w:numPr>
        <w:jc w:val="both"/>
        <w:rPr>
          <w:sz w:val="28"/>
          <w:szCs w:val="28"/>
        </w:rPr>
      </w:pPr>
      <w:r>
        <w:rPr>
          <w:sz w:val="28"/>
          <w:szCs w:val="28"/>
        </w:rPr>
        <w:t>Basics and theory of thermal treatment</w:t>
      </w:r>
    </w:p>
    <w:p w:rsidR="00D2352C" w:rsidRDefault="00D2352C" w:rsidP="00D2352C">
      <w:pPr>
        <w:pStyle w:val="ListParagraph"/>
        <w:numPr>
          <w:ilvl w:val="0"/>
          <w:numId w:val="7"/>
        </w:numPr>
        <w:jc w:val="both"/>
        <w:rPr>
          <w:sz w:val="28"/>
          <w:szCs w:val="28"/>
        </w:rPr>
      </w:pPr>
      <w:r>
        <w:rPr>
          <w:sz w:val="28"/>
          <w:szCs w:val="28"/>
        </w:rPr>
        <w:t>Nonm</w:t>
      </w:r>
      <w:r w:rsidR="00B36085">
        <w:rPr>
          <w:sz w:val="28"/>
          <w:szCs w:val="28"/>
        </w:rPr>
        <w:t>etals – polymers, ceramics, composites</w:t>
      </w:r>
    </w:p>
    <w:p w:rsidR="00A21602" w:rsidRDefault="00A21602" w:rsidP="00D2352C">
      <w:pPr>
        <w:pStyle w:val="ListParagraph"/>
        <w:numPr>
          <w:ilvl w:val="0"/>
          <w:numId w:val="7"/>
        </w:numPr>
        <w:jc w:val="both"/>
        <w:rPr>
          <w:sz w:val="28"/>
          <w:szCs w:val="28"/>
        </w:rPr>
      </w:pPr>
      <w:r>
        <w:rPr>
          <w:sz w:val="28"/>
          <w:szCs w:val="28"/>
        </w:rPr>
        <w:t>Production and main technological operations of material shape changes.</w:t>
      </w:r>
    </w:p>
    <w:p w:rsidR="00D41EAE" w:rsidRDefault="005C0333" w:rsidP="00F94168">
      <w:pPr>
        <w:jc w:val="both"/>
        <w:rPr>
          <w:sz w:val="28"/>
          <w:szCs w:val="28"/>
        </w:rPr>
      </w:pPr>
      <w:r>
        <w:rPr>
          <w:sz w:val="28"/>
          <w:szCs w:val="28"/>
        </w:rPr>
        <w:t>Structure of educational process:</w:t>
      </w:r>
      <w:r w:rsidR="003C3B48">
        <w:rPr>
          <w:sz w:val="28"/>
          <w:szCs w:val="28"/>
        </w:rPr>
        <w:t xml:space="preserve"> Lec</w:t>
      </w:r>
      <w:r w:rsidR="003021C6">
        <w:rPr>
          <w:sz w:val="28"/>
          <w:szCs w:val="28"/>
        </w:rPr>
        <w:t>tures and Laboratory exercises, multimedia included. The lectures material is granted to the students in form of magnetic source.</w:t>
      </w:r>
    </w:p>
    <w:p w:rsidR="00F94168" w:rsidRPr="005C0333" w:rsidRDefault="00F94168">
      <w:pPr>
        <w:jc w:val="both"/>
        <w:rPr>
          <w:sz w:val="28"/>
          <w:szCs w:val="28"/>
          <w:lang w:val="bg-BG"/>
        </w:rPr>
      </w:pPr>
    </w:p>
    <w:sectPr w:rsidR="00F94168" w:rsidRPr="005C0333" w:rsidSect="00FC14E3">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7821" w:rsidRDefault="00397821" w:rsidP="00370F1E">
      <w:pPr>
        <w:spacing w:after="0" w:line="240" w:lineRule="auto"/>
      </w:pPr>
      <w:r>
        <w:separator/>
      </w:r>
    </w:p>
  </w:endnote>
  <w:endnote w:type="continuationSeparator" w:id="1">
    <w:p w:rsidR="00397821" w:rsidRDefault="00397821" w:rsidP="00370F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7821" w:rsidRDefault="00397821" w:rsidP="00370F1E">
      <w:pPr>
        <w:spacing w:after="0" w:line="240" w:lineRule="auto"/>
      </w:pPr>
      <w:r>
        <w:separator/>
      </w:r>
    </w:p>
  </w:footnote>
  <w:footnote w:type="continuationSeparator" w:id="1">
    <w:p w:rsidR="00397821" w:rsidRDefault="00397821" w:rsidP="00370F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F1E" w:rsidRPr="00DF406C" w:rsidRDefault="00DF406C" w:rsidP="00DF406C">
    <w:pPr>
      <w:jc w:val="center"/>
      <w:rPr>
        <w:sz w:val="28"/>
        <w:szCs w:val="28"/>
        <w:u w:val="single"/>
      </w:rPr>
    </w:pPr>
    <w:r w:rsidRPr="00DF406C">
      <w:rPr>
        <w:sz w:val="28"/>
        <w:szCs w:val="28"/>
        <w:u w:val="single"/>
      </w:rPr>
      <w:t>Naval Architecture</w:t>
    </w:r>
    <w:r w:rsidR="00370F1E" w:rsidRPr="00DF406C">
      <w:rPr>
        <w:sz w:val="28"/>
        <w:szCs w:val="28"/>
        <w:u w:val="single"/>
      </w:rPr>
      <w:t xml:space="preserve"> and </w:t>
    </w:r>
    <w:r w:rsidR="008A3099" w:rsidRPr="00DF406C">
      <w:rPr>
        <w:sz w:val="28"/>
        <w:szCs w:val="28"/>
        <w:u w:val="single"/>
      </w:rPr>
      <w:t>Marine</w:t>
    </w:r>
    <w:r w:rsidR="00370F1E" w:rsidRPr="00DF406C">
      <w:rPr>
        <w:sz w:val="28"/>
        <w:szCs w:val="28"/>
        <w:u w:val="single"/>
      </w:rPr>
      <w:t xml:space="preserve"> </w:t>
    </w:r>
    <w:r w:rsidR="008A3099" w:rsidRPr="00DF406C">
      <w:rPr>
        <w:sz w:val="28"/>
        <w:szCs w:val="28"/>
        <w:u w:val="single"/>
      </w:rPr>
      <w:t>Technolog</w:t>
    </w:r>
    <w:r w:rsidRPr="00DF406C">
      <w:rPr>
        <w:sz w:val="28"/>
        <w:szCs w:val="28"/>
        <w:u w:val="single"/>
      </w:rPr>
      <w:t>y</w:t>
    </w:r>
    <w:r w:rsidR="00370F1E" w:rsidRPr="00DF406C">
      <w:rPr>
        <w:sz w:val="28"/>
        <w:szCs w:val="28"/>
        <w:u w:val="single"/>
      </w:rPr>
      <w:t>, Bachelor, Shipbuilding Faculty</w:t>
    </w:r>
  </w:p>
  <w:p w:rsidR="00370F1E" w:rsidRDefault="00370F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D78D4"/>
    <w:multiLevelType w:val="hybridMultilevel"/>
    <w:tmpl w:val="09D81926"/>
    <w:lvl w:ilvl="0" w:tplc="D320147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8E1317"/>
    <w:multiLevelType w:val="hybridMultilevel"/>
    <w:tmpl w:val="E020C554"/>
    <w:lvl w:ilvl="0" w:tplc="979CEAF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687362"/>
    <w:multiLevelType w:val="hybridMultilevel"/>
    <w:tmpl w:val="2EC6C1D4"/>
    <w:lvl w:ilvl="0" w:tplc="6420AC4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167439"/>
    <w:multiLevelType w:val="hybridMultilevel"/>
    <w:tmpl w:val="4DF63BA2"/>
    <w:lvl w:ilvl="0" w:tplc="60A03D3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C1537D"/>
    <w:multiLevelType w:val="hybridMultilevel"/>
    <w:tmpl w:val="22465224"/>
    <w:lvl w:ilvl="0" w:tplc="D0E68DB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AE26C6"/>
    <w:multiLevelType w:val="hybridMultilevel"/>
    <w:tmpl w:val="3EBC3A68"/>
    <w:lvl w:ilvl="0" w:tplc="1D8E5C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8B2FB8"/>
    <w:multiLevelType w:val="hybridMultilevel"/>
    <w:tmpl w:val="05063A64"/>
    <w:lvl w:ilvl="0" w:tplc="9E6C42E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6"/>
  </w:num>
  <w:num w:numId="5">
    <w:abstractNumId w:val="4"/>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70F1E"/>
    <w:rsid w:val="000E0491"/>
    <w:rsid w:val="000F0C13"/>
    <w:rsid w:val="00135572"/>
    <w:rsid w:val="00157420"/>
    <w:rsid w:val="001B35FF"/>
    <w:rsid w:val="001E6832"/>
    <w:rsid w:val="001F00BB"/>
    <w:rsid w:val="00235757"/>
    <w:rsid w:val="00271289"/>
    <w:rsid w:val="00284942"/>
    <w:rsid w:val="0028523F"/>
    <w:rsid w:val="00285474"/>
    <w:rsid w:val="002A52F6"/>
    <w:rsid w:val="002B1559"/>
    <w:rsid w:val="002F3749"/>
    <w:rsid w:val="003021C6"/>
    <w:rsid w:val="003070C7"/>
    <w:rsid w:val="00323761"/>
    <w:rsid w:val="003369DA"/>
    <w:rsid w:val="00367B07"/>
    <w:rsid w:val="00370F1E"/>
    <w:rsid w:val="00375ABF"/>
    <w:rsid w:val="00375B57"/>
    <w:rsid w:val="0037768E"/>
    <w:rsid w:val="00384740"/>
    <w:rsid w:val="00392658"/>
    <w:rsid w:val="00397821"/>
    <w:rsid w:val="003C3B48"/>
    <w:rsid w:val="003C51B7"/>
    <w:rsid w:val="004746F3"/>
    <w:rsid w:val="004D6786"/>
    <w:rsid w:val="0057492F"/>
    <w:rsid w:val="005C0333"/>
    <w:rsid w:val="005E6759"/>
    <w:rsid w:val="0065048B"/>
    <w:rsid w:val="006754F5"/>
    <w:rsid w:val="00680570"/>
    <w:rsid w:val="006C1FAF"/>
    <w:rsid w:val="00743813"/>
    <w:rsid w:val="007842E1"/>
    <w:rsid w:val="007901D2"/>
    <w:rsid w:val="007B507E"/>
    <w:rsid w:val="00824AC6"/>
    <w:rsid w:val="008A3099"/>
    <w:rsid w:val="008A3F51"/>
    <w:rsid w:val="008A4C9F"/>
    <w:rsid w:val="008F0431"/>
    <w:rsid w:val="008F0E5F"/>
    <w:rsid w:val="009078F4"/>
    <w:rsid w:val="009F4DC6"/>
    <w:rsid w:val="00A07137"/>
    <w:rsid w:val="00A21602"/>
    <w:rsid w:val="00A42107"/>
    <w:rsid w:val="00A50CA8"/>
    <w:rsid w:val="00A95BF5"/>
    <w:rsid w:val="00A96BAF"/>
    <w:rsid w:val="00B1190F"/>
    <w:rsid w:val="00B36085"/>
    <w:rsid w:val="00BD0255"/>
    <w:rsid w:val="00C06CDD"/>
    <w:rsid w:val="00C53FAF"/>
    <w:rsid w:val="00C83EDF"/>
    <w:rsid w:val="00CD5ABE"/>
    <w:rsid w:val="00CE6A37"/>
    <w:rsid w:val="00D2352C"/>
    <w:rsid w:val="00D41EAE"/>
    <w:rsid w:val="00D76467"/>
    <w:rsid w:val="00DD3B0C"/>
    <w:rsid w:val="00DF406C"/>
    <w:rsid w:val="00E14916"/>
    <w:rsid w:val="00E34716"/>
    <w:rsid w:val="00E45991"/>
    <w:rsid w:val="00E82424"/>
    <w:rsid w:val="00EA252B"/>
    <w:rsid w:val="00F81C19"/>
    <w:rsid w:val="00F94168"/>
    <w:rsid w:val="00FB0329"/>
    <w:rsid w:val="00FC14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4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70F1E"/>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370F1E"/>
  </w:style>
  <w:style w:type="paragraph" w:styleId="Footer">
    <w:name w:val="footer"/>
    <w:basedOn w:val="Normal"/>
    <w:link w:val="FooterChar"/>
    <w:uiPriority w:val="99"/>
    <w:semiHidden/>
    <w:unhideWhenUsed/>
    <w:rsid w:val="00370F1E"/>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370F1E"/>
  </w:style>
  <w:style w:type="paragraph" w:styleId="ListParagraph">
    <w:name w:val="List Paragraph"/>
    <w:basedOn w:val="Normal"/>
    <w:uiPriority w:val="34"/>
    <w:qFormat/>
    <w:rsid w:val="00A95BF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Koko Boko</dc:creator>
  <cp:lastModifiedBy>Koko Boko</cp:lastModifiedBy>
  <cp:revision>15</cp:revision>
  <dcterms:created xsi:type="dcterms:W3CDTF">2017-09-08T09:57:00Z</dcterms:created>
  <dcterms:modified xsi:type="dcterms:W3CDTF">2017-09-08T12:43:00Z</dcterms:modified>
</cp:coreProperties>
</file>